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EF" w:rsidRPr="00E26589" w:rsidRDefault="00E26589" w:rsidP="00BD54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26589">
        <w:rPr>
          <w:rFonts w:ascii="Times New Roman" w:hAnsi="Times New Roman" w:cs="Times New Roman"/>
          <w:sz w:val="32"/>
          <w:szCs w:val="32"/>
          <w:lang w:val="uk-UA"/>
        </w:rPr>
        <w:t>Міністерство охорони здоров’я України</w:t>
      </w:r>
    </w:p>
    <w:p w:rsidR="00E26589" w:rsidRPr="00E26589" w:rsidRDefault="00E26589" w:rsidP="00BD54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26589">
        <w:rPr>
          <w:rFonts w:ascii="Times New Roman" w:hAnsi="Times New Roman" w:cs="Times New Roman"/>
          <w:sz w:val="32"/>
          <w:szCs w:val="32"/>
          <w:lang w:val="uk-UA"/>
        </w:rPr>
        <w:t>Полтавський державний медичний університет</w:t>
      </w:r>
    </w:p>
    <w:p w:rsidR="00E26589" w:rsidRPr="00E26589" w:rsidRDefault="00E26589" w:rsidP="00BD54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Наукове товариство анатомів, гістологів, ембріологів та топографоанатомів України</w:t>
      </w:r>
    </w:p>
    <w:p w:rsidR="00E26589" w:rsidRDefault="0009487B" w:rsidP="00BD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267.6pt;margin-top:134.65pt;width:123.3pt;height:119.7pt;z-index:251658240;mso-position-horizontal-relative:page;mso-position-vertical-relative:page" coordorigin="5479,3943" coordsize="4266,4248">
            <v:shape id="_x0000_s1027" style="position:absolute;left:5498;top:3962;width:4226;height:4208" coordorigin="5499,3963" coordsize="4226,4208" path="m7611,3963r76,1l7762,3968r75,7l7910,3984r73,11l8055,4009r71,17l8196,4044r69,21l8333,4089r68,25l8466,4142r65,30l8595,4204r62,34l8718,4274r60,38l8836,4352r57,42l8948,4438r54,45l9054,4530r51,49l9154,4629r48,52l9247,4735r44,55l9333,4847r40,58l9411,4964r36,61l9482,5087r32,63l9544,5215r28,66l9597,5347r24,68l9642,5484r19,70l9677,5625r14,71l9703,5769r9,73l9719,5916r4,75l9724,6067r-1,75l9719,6217r-7,74l9703,6364r-12,73l9677,6508r-16,71l9642,6649r-21,69l9597,6786r-25,67l9544,6918r-30,65l9482,7046r-35,62l9411,7169r-38,59l9333,7286r-42,57l9247,7398r-45,54l9154,7504r-49,50l9054,7603r-52,47l8948,7696r-55,43l8836,7781r-58,40l8718,7859r-61,36l8595,7929r-64,32l8466,7991r-65,28l8333,8044r-68,24l8196,8089r-70,19l8055,8124r-72,14l7910,8150r-73,9l7762,8165r-75,4l7611,8171r-75,-2l7460,8165r-74,-6l7312,8150r-72,-12l7168,8124r-71,-16l7026,8089r-69,-21l6889,8044r-67,-25l6756,7991r-65,-30l6628,7929r-63,-34l6504,7859r-59,-38l6386,7781r-56,-42l6274,7696r-54,-46l6168,7603r-51,-49l6068,7504r-47,-52l5975,7398r-43,-55l5890,7286r-40,-58l5811,7169r-36,-61l5741,7046r-32,-63l5679,6918r-28,-65l5625,6786r-23,-68l5581,6649r-19,-70l5545,6508r-14,-71l5520,6364r-10,-73l5504,6217r-4,-75l5499,6067r1,-76l5504,5916r6,-74l5520,5769r11,-73l5545,5625r17,-71l5581,5484r21,-69l5625,5347r26,-66l5679,5215r30,-65l5741,5087r34,-62l5811,4964r39,-59l5890,4847r42,-57l5975,4735r46,-54l6068,4629r49,-50l6168,4530r52,-47l6274,4438r56,-44l6386,4352r59,-40l6504,4274r61,-36l6628,4204r63,-32l6756,4142r66,-28l6889,4089r68,-24l7026,4044r71,-18l7168,4009r72,-14l7312,3984r74,-9l7460,3968r76,-4l7611,3963xe" filled="f" strokecolor="#f27e00" strokeweight=".70547mm">
              <v:path arrowok="t"/>
            </v:shape>
            <v:shape id="_x0000_s1028" style="position:absolute;left:7068;top:5397;width:1158;height:1138" coordorigin="7069,5398" coordsize="1158,1138" path="m7798,5398r-92,28l7659,5475r-50,56l7501,5653r-56,63l7389,5777r-56,57l7278,5885r-53,44l7175,5962r-57,18l7093,5980r-24,-4l7133,6059r50,73l7222,6197r27,60l7267,6315r11,59l7285,6399r15,26l7321,6456r25,40l7356,6506r18,16l7401,6534r36,1l7470,6523r39,-22l7547,6473r32,-28l7631,6397r56,-52l7745,6290r57,-58l7873,6154r68,-78l8003,6000r57,-70l8108,5867r38,-51l8172,5777r11,-7l8201,5768r16,l8226,5768r-26,-15l8139,5713r-83,-84l8004,5569r-53,-58l7899,5460r-51,-40l7798,5398xe" fillcolor="#f0b61d" stroked="f">
              <v:path arrowok="t"/>
            </v:shape>
            <v:shape id="_x0000_s1029" style="position:absolute;left:7068;top:5397;width:1158;height:1138" coordorigin="7069,5398" coordsize="1158,1138" path="m8226,5768r-56,-33l8108,5686r-52,-57l8004,5569r-53,-58l7899,5460r-51,-40l7798,5398r-47,l7659,5475r-50,56l7556,5591r-55,62l7445,5716r-56,61l7333,5834r-55,51l7225,5929r-50,33l7118,5980r-25,l7069,5976r64,83l7183,6132r39,65l7249,6257r18,58l7278,6374r7,25l7300,6425r21,31l7346,6496r10,10l7374,6522r27,12l7437,6535r33,-12l7509,6501r38,-28l7579,6445r52,-48l7687,6345r58,-55l7802,6232r71,-78l7941,6076r62,-76l8060,5930r48,-63l8146,5816r26,-39l8183,5770r18,-2l8217,5768r9,xe" filled="f" strokecolor="#e10886" strokeweight=".0622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964;top:5952;width:529;height:544">
              <v:imagedata r:id="rId6" o:title=""/>
            </v:shape>
            <v:shape id="_x0000_s1031" type="#_x0000_t75" style="position:absolute;left:6182;top:5206;width:2859;height:2208">
              <v:imagedata r:id="rId7" o:title=""/>
            </v:shape>
            <v:shape id="_x0000_s1032" type="#_x0000_t75" style="position:absolute;left:5667;top:4448;width:3888;height:355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323;top:7380;width:593;height:276" filled="f" stroked="f">
              <v:textbox inset="0,0,0,0">
                <w:txbxContent>
                  <w:p w:rsidR="0009487B" w:rsidRPr="0009487B" w:rsidRDefault="0009487B" w:rsidP="0009487B"/>
                </w:txbxContent>
              </v:textbox>
            </v:shape>
            <v:shape id="_x0000_s1034" type="#_x0000_t202" style="position:absolute;left:7501;top:4023;width:287;height:382" filled="f" stroked="f">
              <v:textbox inset="0,0,0,0">
                <w:txbxContent>
                  <w:p w:rsidR="0009487B" w:rsidRPr="0009487B" w:rsidRDefault="0009487B" w:rsidP="0009487B"/>
                </w:txbxContent>
              </v:textbox>
            </v:shape>
            <w10:wrap anchorx="page" anchory="page"/>
          </v:group>
        </w:pict>
      </w:r>
    </w:p>
    <w:p w:rsidR="00E26589" w:rsidRDefault="00E26589" w:rsidP="00BD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589" w:rsidRDefault="00E26589" w:rsidP="00E2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589" w:rsidRDefault="00E26589" w:rsidP="00E2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589" w:rsidRDefault="00E26589" w:rsidP="00E2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487B" w:rsidRDefault="0009487B" w:rsidP="00E2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487B" w:rsidRDefault="0009487B" w:rsidP="00E2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487B" w:rsidRDefault="0009487B" w:rsidP="00E26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589" w:rsidRDefault="00E26589" w:rsidP="00BD54B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E26589">
        <w:rPr>
          <w:rFonts w:ascii="Times New Roman" w:hAnsi="Times New Roman" w:cs="Times New Roman"/>
          <w:b/>
          <w:sz w:val="52"/>
          <w:szCs w:val="52"/>
          <w:lang w:val="uk-UA"/>
        </w:rPr>
        <w:t>ПРОГРАМА</w:t>
      </w:r>
    </w:p>
    <w:p w:rsidR="00E26589" w:rsidRPr="00E26589" w:rsidRDefault="00E26589" w:rsidP="00BD54BD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uk-UA"/>
        </w:rPr>
        <w:t>н</w:t>
      </w:r>
      <w:r w:rsidRPr="00E26589">
        <w:rPr>
          <w:rFonts w:ascii="Times New Roman" w:hAnsi="Times New Roman"/>
          <w:noProof/>
          <w:sz w:val="32"/>
          <w:szCs w:val="32"/>
          <w:lang w:val="uk-UA"/>
        </w:rPr>
        <w:t>ауково-практичн</w:t>
      </w:r>
      <w:r>
        <w:rPr>
          <w:rFonts w:ascii="Times New Roman" w:hAnsi="Times New Roman"/>
          <w:noProof/>
          <w:sz w:val="32"/>
          <w:szCs w:val="32"/>
          <w:lang w:val="uk-UA"/>
        </w:rPr>
        <w:t>ої</w:t>
      </w:r>
      <w:r w:rsidRPr="00E26589">
        <w:rPr>
          <w:rFonts w:ascii="Times New Roman" w:hAnsi="Times New Roman"/>
          <w:noProof/>
          <w:sz w:val="32"/>
          <w:szCs w:val="32"/>
          <w:lang w:val="uk-UA"/>
        </w:rPr>
        <w:t xml:space="preserve"> інтернет-конференці</w:t>
      </w:r>
      <w:r>
        <w:rPr>
          <w:rFonts w:ascii="Times New Roman" w:hAnsi="Times New Roman"/>
          <w:noProof/>
          <w:sz w:val="32"/>
          <w:szCs w:val="32"/>
          <w:lang w:val="uk-UA"/>
        </w:rPr>
        <w:t>ї</w:t>
      </w:r>
    </w:p>
    <w:p w:rsidR="00E26589" w:rsidRPr="00E26589" w:rsidRDefault="00E26589" w:rsidP="00BD54BD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val="uk-UA"/>
        </w:rPr>
      </w:pPr>
      <w:r w:rsidRPr="00E26589">
        <w:rPr>
          <w:rFonts w:ascii="Times New Roman" w:hAnsi="Times New Roman"/>
          <w:noProof/>
          <w:sz w:val="32"/>
          <w:szCs w:val="32"/>
          <w:lang w:val="uk-UA"/>
        </w:rPr>
        <w:t>з міжнародною участю</w:t>
      </w:r>
    </w:p>
    <w:p w:rsidR="00E26589" w:rsidRPr="00BD54BD" w:rsidRDefault="00BD54BD" w:rsidP="00BD54BD">
      <w:pPr>
        <w:spacing w:before="240" w:after="0" w:line="240" w:lineRule="auto"/>
        <w:ind w:left="284" w:right="567"/>
        <w:jc w:val="center"/>
        <w:rPr>
          <w:rFonts w:ascii="Times New Roman" w:hAnsi="Times New Roman" w:cs="Times New Roman"/>
          <w:b/>
          <w:sz w:val="40"/>
          <w:szCs w:val="44"/>
          <w:lang w:val="uk-UA"/>
        </w:rPr>
      </w:pPr>
      <w:r w:rsidRPr="00BD54BD">
        <w:rPr>
          <w:rFonts w:ascii="Times New Roman" w:hAnsi="Times New Roman"/>
          <w:b/>
          <w:noProof/>
          <w:sz w:val="40"/>
          <w:szCs w:val="44"/>
          <w:lang w:val="uk-UA"/>
        </w:rPr>
        <w:t xml:space="preserve">МОРФОЛОГІЧНІ АСПЕКТИ СУЧАСНОЇ МЕДИЦИНИ ТА СТОМАТОЛОГІЇ </w:t>
      </w:r>
    </w:p>
    <w:p w:rsidR="00E26589" w:rsidRDefault="00BD54BD" w:rsidP="00E26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88870" cy="2682240"/>
            <wp:effectExtent l="95250" t="95250" r="106680" b="99060"/>
            <wp:docPr id="2" name="Рисунок 2" descr="C:\Users\User\AppData\Local\Temp\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Н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76" b="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682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54BD" w:rsidRPr="00BD54BD" w:rsidRDefault="00BD54BD" w:rsidP="00BD54BD">
      <w:pPr>
        <w:spacing w:before="240" w:after="0" w:line="240" w:lineRule="auto"/>
        <w:ind w:left="284" w:right="567"/>
        <w:jc w:val="center"/>
        <w:rPr>
          <w:rFonts w:ascii="Times New Roman" w:hAnsi="Times New Roman"/>
          <w:b/>
          <w:noProof/>
          <w:sz w:val="28"/>
          <w:szCs w:val="32"/>
          <w:lang w:val="uk-UA"/>
        </w:rPr>
      </w:pPr>
      <w:r w:rsidRPr="00BD54BD">
        <w:rPr>
          <w:rFonts w:ascii="Times New Roman" w:hAnsi="Times New Roman"/>
          <w:b/>
          <w:noProof/>
          <w:sz w:val="28"/>
          <w:szCs w:val="32"/>
          <w:lang w:val="uk-UA"/>
        </w:rPr>
        <w:t>присвячена 85-річчю з дня народження професора М.С.Скрипнікова,</w:t>
      </w:r>
    </w:p>
    <w:p w:rsidR="00BD54BD" w:rsidRDefault="00BD54BD" w:rsidP="00BD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BD54BD">
        <w:rPr>
          <w:rFonts w:ascii="Times New Roman" w:hAnsi="Times New Roman" w:cs="Times New Roman"/>
          <w:b/>
          <w:sz w:val="28"/>
          <w:szCs w:val="32"/>
          <w:lang w:val="uk-UA"/>
        </w:rPr>
        <w:t>у</w:t>
      </w:r>
      <w:r w:rsidRPr="00BD54BD">
        <w:rPr>
          <w:rFonts w:ascii="Times New Roman" w:hAnsi="Times New Roman" w:cs="Times New Roman"/>
          <w:b/>
          <w:sz w:val="28"/>
          <w:szCs w:val="32"/>
        </w:rPr>
        <w:t xml:space="preserve"> рамках </w:t>
      </w:r>
      <w:proofErr w:type="spellStart"/>
      <w:r w:rsidRPr="00BD54BD">
        <w:rPr>
          <w:rFonts w:ascii="Times New Roman" w:hAnsi="Times New Roman" w:cs="Times New Roman"/>
          <w:b/>
          <w:sz w:val="28"/>
          <w:szCs w:val="32"/>
        </w:rPr>
        <w:t>святкування</w:t>
      </w:r>
      <w:proofErr w:type="spellEnd"/>
      <w:r w:rsidRPr="00BD54BD">
        <w:rPr>
          <w:rFonts w:ascii="Times New Roman" w:hAnsi="Times New Roman" w:cs="Times New Roman"/>
          <w:b/>
          <w:sz w:val="28"/>
          <w:szCs w:val="32"/>
        </w:rPr>
        <w:t xml:space="preserve"> 100-річчя </w:t>
      </w:r>
      <w:proofErr w:type="spellStart"/>
      <w:r w:rsidRPr="00BD54BD">
        <w:rPr>
          <w:rFonts w:ascii="Times New Roman" w:hAnsi="Times New Roman" w:cs="Times New Roman"/>
          <w:b/>
          <w:sz w:val="28"/>
          <w:szCs w:val="32"/>
        </w:rPr>
        <w:t>з</w:t>
      </w:r>
      <w:proofErr w:type="spellEnd"/>
      <w:r w:rsidRPr="00BD54BD">
        <w:rPr>
          <w:rFonts w:ascii="Times New Roman" w:hAnsi="Times New Roman" w:cs="Times New Roman"/>
          <w:b/>
          <w:sz w:val="28"/>
          <w:szCs w:val="32"/>
        </w:rPr>
        <w:t xml:space="preserve"> дня </w:t>
      </w:r>
      <w:proofErr w:type="spellStart"/>
      <w:r w:rsidRPr="00BD54BD">
        <w:rPr>
          <w:rFonts w:ascii="Times New Roman" w:hAnsi="Times New Roman" w:cs="Times New Roman"/>
          <w:b/>
          <w:sz w:val="28"/>
          <w:szCs w:val="32"/>
        </w:rPr>
        <w:t>заснування</w:t>
      </w:r>
      <w:proofErr w:type="spellEnd"/>
      <w:r w:rsidRPr="00BD54B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BD54BD" w:rsidRPr="00BD54BD" w:rsidRDefault="00BD54BD" w:rsidP="00BD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proofErr w:type="spellStart"/>
      <w:r w:rsidRPr="00BD54BD">
        <w:rPr>
          <w:rFonts w:ascii="Times New Roman" w:hAnsi="Times New Roman" w:cs="Times New Roman"/>
          <w:b/>
          <w:sz w:val="28"/>
          <w:szCs w:val="32"/>
        </w:rPr>
        <w:t>Полтавського</w:t>
      </w:r>
      <w:proofErr w:type="spellEnd"/>
      <w:r w:rsidRPr="00BD54BD">
        <w:rPr>
          <w:rFonts w:ascii="Times New Roman" w:hAnsi="Times New Roman" w:cs="Times New Roman"/>
          <w:b/>
          <w:sz w:val="28"/>
          <w:szCs w:val="32"/>
        </w:rPr>
        <w:t xml:space="preserve"> державного </w:t>
      </w:r>
      <w:proofErr w:type="spellStart"/>
      <w:r w:rsidRPr="00BD54BD">
        <w:rPr>
          <w:rFonts w:ascii="Times New Roman" w:hAnsi="Times New Roman" w:cs="Times New Roman"/>
          <w:b/>
          <w:sz w:val="28"/>
          <w:szCs w:val="32"/>
        </w:rPr>
        <w:t>медичного</w:t>
      </w:r>
      <w:proofErr w:type="spellEnd"/>
      <w:r w:rsidRPr="00BD54B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D54BD">
        <w:rPr>
          <w:rFonts w:ascii="Times New Roman" w:hAnsi="Times New Roman" w:cs="Times New Roman"/>
          <w:b/>
          <w:sz w:val="28"/>
          <w:szCs w:val="32"/>
        </w:rPr>
        <w:t>університету</w:t>
      </w:r>
      <w:proofErr w:type="spellEnd"/>
    </w:p>
    <w:p w:rsidR="00E26589" w:rsidRDefault="00E26589" w:rsidP="00E26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6589" w:rsidRDefault="00E26589" w:rsidP="00E26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296E" w:rsidRDefault="0005296E" w:rsidP="00E265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6589" w:rsidRPr="00145539" w:rsidRDefault="00E26589" w:rsidP="00E2658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32"/>
          <w:lang w:val="uk-UA"/>
        </w:rPr>
      </w:pPr>
      <w:r w:rsidRPr="00145539">
        <w:rPr>
          <w:rFonts w:ascii="Times New Roman" w:hAnsi="Times New Roman"/>
          <w:b/>
          <w:spacing w:val="-6"/>
          <w:sz w:val="28"/>
          <w:szCs w:val="32"/>
          <w:lang w:val="uk-UA"/>
        </w:rPr>
        <w:t>19</w:t>
      </w:r>
      <w:r w:rsidRPr="00145539">
        <w:rPr>
          <w:rFonts w:ascii="Times New Roman" w:hAnsi="Times New Roman"/>
          <w:b/>
          <w:spacing w:val="-6"/>
          <w:sz w:val="28"/>
          <w:szCs w:val="32"/>
        </w:rPr>
        <w:t>-2</w:t>
      </w:r>
      <w:r w:rsidRPr="00145539">
        <w:rPr>
          <w:rFonts w:ascii="Times New Roman" w:hAnsi="Times New Roman"/>
          <w:b/>
          <w:spacing w:val="-6"/>
          <w:sz w:val="28"/>
          <w:szCs w:val="32"/>
          <w:lang w:val="uk-UA"/>
        </w:rPr>
        <w:t>0</w:t>
      </w:r>
      <w:r w:rsidRPr="00145539">
        <w:rPr>
          <w:rFonts w:ascii="Times New Roman" w:hAnsi="Times New Roman"/>
          <w:b/>
          <w:spacing w:val="-6"/>
          <w:sz w:val="28"/>
          <w:szCs w:val="32"/>
        </w:rPr>
        <w:t xml:space="preserve"> </w:t>
      </w:r>
      <w:r w:rsidRPr="00145539">
        <w:rPr>
          <w:rFonts w:ascii="Times New Roman" w:hAnsi="Times New Roman"/>
          <w:b/>
          <w:spacing w:val="-6"/>
          <w:sz w:val="28"/>
          <w:szCs w:val="32"/>
          <w:lang w:val="uk-UA"/>
        </w:rPr>
        <w:t>травня</w:t>
      </w:r>
      <w:r w:rsidRPr="00145539">
        <w:rPr>
          <w:rFonts w:ascii="Times New Roman" w:hAnsi="Times New Roman"/>
          <w:b/>
          <w:spacing w:val="-6"/>
          <w:sz w:val="28"/>
          <w:szCs w:val="32"/>
        </w:rPr>
        <w:t xml:space="preserve"> 20</w:t>
      </w:r>
      <w:r w:rsidRPr="00145539">
        <w:rPr>
          <w:rFonts w:ascii="Times New Roman" w:hAnsi="Times New Roman"/>
          <w:b/>
          <w:spacing w:val="-6"/>
          <w:sz w:val="28"/>
          <w:szCs w:val="32"/>
          <w:lang w:val="uk-UA"/>
        </w:rPr>
        <w:t>21</w:t>
      </w:r>
      <w:r w:rsidRPr="00145539">
        <w:rPr>
          <w:rFonts w:ascii="Times New Roman" w:hAnsi="Times New Roman"/>
          <w:b/>
          <w:spacing w:val="-6"/>
          <w:sz w:val="28"/>
          <w:szCs w:val="32"/>
        </w:rPr>
        <w:t xml:space="preserve"> </w:t>
      </w:r>
      <w:r w:rsidRPr="00145539">
        <w:rPr>
          <w:rFonts w:ascii="Times New Roman" w:hAnsi="Times New Roman"/>
          <w:b/>
          <w:spacing w:val="-6"/>
          <w:sz w:val="28"/>
          <w:szCs w:val="32"/>
          <w:lang w:val="uk-UA"/>
        </w:rPr>
        <w:t>року</w:t>
      </w:r>
    </w:p>
    <w:p w:rsidR="00E26589" w:rsidRPr="00145539" w:rsidRDefault="00E26589" w:rsidP="00E26589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32"/>
          <w:lang w:val="uk-UA"/>
        </w:rPr>
      </w:pPr>
      <w:r w:rsidRPr="00145539">
        <w:rPr>
          <w:rFonts w:ascii="Times New Roman" w:hAnsi="Times New Roman"/>
          <w:b/>
          <w:spacing w:val="-6"/>
          <w:sz w:val="28"/>
          <w:szCs w:val="32"/>
        </w:rPr>
        <w:t>Полтава</w:t>
      </w:r>
    </w:p>
    <w:tbl>
      <w:tblPr>
        <w:tblStyle w:val="a9"/>
        <w:tblW w:w="0" w:type="auto"/>
        <w:shd w:val="clear" w:color="auto" w:fill="D9D9D9" w:themeFill="background1" w:themeFillShade="D9"/>
        <w:tblLook w:val="04A0"/>
      </w:tblPr>
      <w:tblGrid>
        <w:gridCol w:w="9571"/>
      </w:tblGrid>
      <w:tr w:rsidR="0001276F" w:rsidTr="0001276F">
        <w:tc>
          <w:tcPr>
            <w:tcW w:w="9571" w:type="dxa"/>
            <w:shd w:val="clear" w:color="auto" w:fill="D9D9D9" w:themeFill="background1" w:themeFillShade="D9"/>
          </w:tcPr>
          <w:p w:rsidR="0001276F" w:rsidRDefault="0001276F" w:rsidP="0001276F">
            <w:pPr>
              <w:jc w:val="center"/>
              <w:rPr>
                <w:rFonts w:ascii="Times New Roman" w:hAnsi="Times New Roman"/>
                <w:b/>
                <w:spacing w:val="-6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pacing w:val="-6"/>
                <w:sz w:val="32"/>
                <w:szCs w:val="32"/>
                <w:lang w:val="uk-UA"/>
              </w:rPr>
              <w:lastRenderedPageBreak/>
              <w:t>ОРГАНІЗАЦІЙНИЙ КОМІТЕТ</w:t>
            </w:r>
          </w:p>
        </w:tc>
      </w:tr>
    </w:tbl>
    <w:p w:rsidR="0001276F" w:rsidRPr="00EF6AEC" w:rsidRDefault="00EF6AEC" w:rsidP="00E26589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32"/>
          <w:lang w:val="uk-UA"/>
        </w:rPr>
      </w:pPr>
      <w:r w:rsidRPr="00EF6AEC">
        <w:rPr>
          <w:rFonts w:ascii="Times New Roman" w:hAnsi="Times New Roman"/>
          <w:spacing w:val="-6"/>
          <w:sz w:val="28"/>
          <w:szCs w:val="32"/>
          <w:lang w:val="uk-UA"/>
        </w:rPr>
        <w:t>(створений відповідно до наказу за № 294 від 12.05.2021 року)</w:t>
      </w:r>
    </w:p>
    <w:p w:rsidR="00FE71B7" w:rsidRDefault="00FE71B7" w:rsidP="00FE71B7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B7">
        <w:rPr>
          <w:rFonts w:ascii="Times New Roman" w:hAnsi="Times New Roman" w:cs="Times New Roman"/>
          <w:b/>
          <w:sz w:val="28"/>
          <w:szCs w:val="28"/>
        </w:rPr>
        <w:t xml:space="preserve">Голова: </w:t>
      </w:r>
      <w:r w:rsidRPr="00FE71B7">
        <w:rPr>
          <w:rFonts w:ascii="Times New Roman" w:hAnsi="Times New Roman" w:cs="Times New Roman"/>
          <w:sz w:val="28"/>
          <w:szCs w:val="28"/>
        </w:rPr>
        <w:t>в.о. ректора</w:t>
      </w:r>
      <w:r w:rsidR="002C2BCF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державного медичного університету</w:t>
      </w:r>
      <w:r w:rsidRPr="00FE7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E71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E71B7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Ждан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> В.М.;</w:t>
      </w:r>
    </w:p>
    <w:p w:rsidR="0075145F" w:rsidRPr="00FE71B7" w:rsidRDefault="0075145F" w:rsidP="00FE71B7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E71B7" w:rsidRPr="00FE71B7" w:rsidRDefault="00FE71B7" w:rsidP="00FE71B7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B7">
        <w:rPr>
          <w:rFonts w:ascii="Times New Roman" w:hAnsi="Times New Roman" w:cs="Times New Roman"/>
          <w:b/>
          <w:sz w:val="28"/>
          <w:szCs w:val="28"/>
        </w:rPr>
        <w:t xml:space="preserve">Заступники </w:t>
      </w:r>
      <w:proofErr w:type="spellStart"/>
      <w:r w:rsidRPr="00FE71B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FE71B7">
        <w:rPr>
          <w:rFonts w:ascii="Times New Roman" w:hAnsi="Times New Roman" w:cs="Times New Roman"/>
          <w:b/>
          <w:sz w:val="28"/>
          <w:szCs w:val="28"/>
        </w:rPr>
        <w:t>: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перший проректор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науково-педагогічної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професор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45F">
        <w:rPr>
          <w:rStyle w:val="a4"/>
          <w:rFonts w:ascii="Times New Roman" w:hAnsi="Times New Roman" w:cs="Times New Roman"/>
          <w:sz w:val="28"/>
          <w:szCs w:val="28"/>
        </w:rPr>
        <w:t>Дворник В.М.;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наукової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професор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5145F">
        <w:rPr>
          <w:rStyle w:val="a4"/>
          <w:rFonts w:ascii="Times New Roman" w:hAnsi="Times New Roman" w:cs="Times New Roman"/>
          <w:sz w:val="28"/>
          <w:szCs w:val="28"/>
        </w:rPr>
        <w:t>Кайдашев</w:t>
      </w:r>
      <w:proofErr w:type="spellEnd"/>
      <w:proofErr w:type="gramStart"/>
      <w:r w:rsidRPr="0075145F">
        <w:rPr>
          <w:rStyle w:val="a4"/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75145F"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.;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завідувач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кафедри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клінічної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анатомії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і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оперативної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хірургії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професор</w:t>
      </w:r>
      <w:proofErr w:type="spellEnd"/>
      <w:proofErr w:type="gram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5145F">
        <w:rPr>
          <w:rStyle w:val="a4"/>
          <w:rFonts w:ascii="Times New Roman" w:hAnsi="Times New Roman" w:cs="Times New Roman"/>
          <w:sz w:val="28"/>
          <w:szCs w:val="28"/>
        </w:rPr>
        <w:t>Б</w:t>
      </w:r>
      <w:proofErr w:type="gramEnd"/>
      <w:r w:rsidRPr="0075145F">
        <w:rPr>
          <w:rStyle w:val="a4"/>
          <w:rFonts w:ascii="Times New Roman" w:hAnsi="Times New Roman" w:cs="Times New Roman"/>
          <w:sz w:val="28"/>
          <w:szCs w:val="28"/>
        </w:rPr>
        <w:t>ілаш</w:t>
      </w:r>
      <w:proofErr w:type="spellEnd"/>
      <w:r w:rsidRPr="0075145F">
        <w:rPr>
          <w:rFonts w:ascii="Times New Roman" w:hAnsi="Times New Roman" w:cs="Times New Roman"/>
          <w:sz w:val="28"/>
          <w:szCs w:val="28"/>
        </w:rPr>
        <w:t> </w:t>
      </w:r>
      <w:r w:rsidRPr="0075145F">
        <w:rPr>
          <w:rStyle w:val="a4"/>
          <w:rFonts w:ascii="Times New Roman" w:hAnsi="Times New Roman" w:cs="Times New Roman"/>
          <w:sz w:val="28"/>
          <w:szCs w:val="28"/>
        </w:rPr>
        <w:t>С.М.;</w:t>
      </w:r>
    </w:p>
    <w:p w:rsidR="0075145F" w:rsidRDefault="0075145F" w:rsidP="00FE71B7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B7" w:rsidRPr="00FE71B7" w:rsidRDefault="00FE71B7" w:rsidP="00FE71B7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B7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FE71B7">
        <w:rPr>
          <w:rFonts w:ascii="Times New Roman" w:hAnsi="Times New Roman" w:cs="Times New Roman"/>
          <w:b/>
          <w:sz w:val="28"/>
          <w:szCs w:val="28"/>
        </w:rPr>
        <w:t>оргкомітету</w:t>
      </w:r>
      <w:proofErr w:type="spellEnd"/>
      <w:r w:rsidRPr="00FE71B7">
        <w:rPr>
          <w:rFonts w:ascii="Times New Roman" w:hAnsi="Times New Roman" w:cs="Times New Roman"/>
          <w:b/>
          <w:sz w:val="28"/>
          <w:szCs w:val="28"/>
        </w:rPr>
        <w:t>: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Ксьонз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І.В</w:t>
      </w:r>
      <w:r w:rsidRPr="00FE71B7">
        <w:rPr>
          <w:rFonts w:ascii="Times New Roman" w:hAnsi="Times New Roman" w:cs="Times New Roman"/>
          <w:sz w:val="28"/>
          <w:szCs w:val="28"/>
        </w:rPr>
        <w:t>. – проректор</w:t>
      </w:r>
      <w:r w:rsidRPr="00FE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науково-педагогічної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proofErr w:type="gram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ікувальної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Скрипник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І.М</w:t>
      </w:r>
      <w:r w:rsidRPr="00FE71B7">
        <w:rPr>
          <w:rFonts w:ascii="Times New Roman" w:hAnsi="Times New Roman" w:cs="Times New Roman"/>
          <w:sz w:val="28"/>
          <w:szCs w:val="28"/>
        </w:rPr>
        <w:t>. – проректор</w:t>
      </w:r>
      <w:r w:rsidRPr="00FE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науково-педагогічної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proofErr w:type="gram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іслядипломної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освіти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145F">
        <w:rPr>
          <w:rStyle w:val="a4"/>
          <w:rFonts w:ascii="Times New Roman" w:hAnsi="Times New Roman" w:cs="Times New Roman"/>
          <w:sz w:val="28"/>
          <w:szCs w:val="28"/>
        </w:rPr>
        <w:t>Пера В.П.</w:t>
      </w:r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проректор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адміністративного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управління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Похилько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В.І.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проректор</w:t>
      </w:r>
      <w:r w:rsidRPr="00FE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науково-педагогічної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виховної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роботи</w:t>
      </w:r>
      <w:proofErr w:type="spellEnd"/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проф. </w:t>
      </w:r>
      <w:proofErr w:type="spellStart"/>
      <w:r w:rsidRPr="0075145F">
        <w:rPr>
          <w:rStyle w:val="a4"/>
          <w:rFonts w:ascii="Times New Roman" w:hAnsi="Times New Roman" w:cs="Times New Roman"/>
          <w:sz w:val="28"/>
          <w:szCs w:val="28"/>
        </w:rPr>
        <w:t>Аветіков</w:t>
      </w:r>
      <w:proofErr w:type="spellEnd"/>
      <w:r w:rsidRPr="0075145F">
        <w:rPr>
          <w:rFonts w:ascii="Times New Roman" w:hAnsi="Times New Roman" w:cs="Times New Roman"/>
          <w:sz w:val="28"/>
          <w:szCs w:val="28"/>
        </w:rPr>
        <w:t xml:space="preserve"> </w:t>
      </w:r>
      <w:r w:rsidRPr="0075145F">
        <w:rPr>
          <w:rStyle w:val="a4"/>
          <w:rFonts w:ascii="Times New Roman" w:hAnsi="Times New Roman" w:cs="Times New Roman"/>
          <w:sz w:val="28"/>
          <w:szCs w:val="28"/>
        </w:rPr>
        <w:t>Д.С.</w:t>
      </w:r>
      <w:r w:rsidRPr="00FE71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71B7">
        <w:rPr>
          <w:rFonts w:ascii="Times New Roman" w:hAnsi="Times New Roman" w:cs="Times New Roman"/>
          <w:sz w:val="28"/>
          <w:szCs w:val="28"/>
        </w:rPr>
        <w:t xml:space="preserve">– проректор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r w:rsidRPr="0075145F">
        <w:rPr>
          <w:rFonts w:ascii="Times New Roman" w:hAnsi="Times New Roman" w:cs="Times New Roman"/>
          <w:b/>
          <w:sz w:val="28"/>
          <w:szCs w:val="28"/>
        </w:rPr>
        <w:t>Сидорова А.І.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декан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стоматологічного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факультету;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Рябушко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М.М</w:t>
      </w:r>
      <w:r w:rsidRPr="00FE71B7">
        <w:rPr>
          <w:rFonts w:ascii="Times New Roman" w:hAnsi="Times New Roman" w:cs="Times New Roman"/>
          <w:sz w:val="28"/>
          <w:szCs w:val="28"/>
        </w:rPr>
        <w:t xml:space="preserve">. – декан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факультету №1;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Капустянський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Д.В</w:t>
      </w:r>
      <w:r w:rsidRPr="00FE71B7">
        <w:rPr>
          <w:rFonts w:ascii="Times New Roman" w:hAnsi="Times New Roman" w:cs="Times New Roman"/>
          <w:sz w:val="28"/>
          <w:szCs w:val="28"/>
        </w:rPr>
        <w:t xml:space="preserve">. – декан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факультету №2;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r w:rsidRPr="0075145F">
        <w:rPr>
          <w:rFonts w:ascii="Times New Roman" w:hAnsi="Times New Roman" w:cs="Times New Roman"/>
          <w:b/>
          <w:sz w:val="28"/>
          <w:szCs w:val="28"/>
        </w:rPr>
        <w:t>Буря Л.В</w:t>
      </w:r>
      <w:r w:rsidRPr="00FE71B7">
        <w:rPr>
          <w:rFonts w:ascii="Times New Roman" w:hAnsi="Times New Roman" w:cs="Times New Roman"/>
          <w:sz w:val="28"/>
          <w:szCs w:val="28"/>
        </w:rPr>
        <w:t xml:space="preserve">. – декан </w:t>
      </w:r>
      <w:proofErr w:type="spellStart"/>
      <w:proofErr w:type="gramStart"/>
      <w:r w:rsidRPr="00FE71B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71B7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факультету;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Проніна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Пирог-Заказникова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доцент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gramStart"/>
      <w:r w:rsidRPr="0075145F">
        <w:rPr>
          <w:rFonts w:ascii="Times New Roman" w:hAnsi="Times New Roman" w:cs="Times New Roman"/>
          <w:b/>
          <w:sz w:val="28"/>
          <w:szCs w:val="28"/>
        </w:rPr>
        <w:t>Коптев</w:t>
      </w:r>
      <w:proofErr w:type="gram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доцент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r w:rsidRPr="0075145F">
        <w:rPr>
          <w:rFonts w:ascii="Times New Roman" w:hAnsi="Times New Roman" w:cs="Times New Roman"/>
          <w:b/>
          <w:sz w:val="28"/>
          <w:szCs w:val="28"/>
        </w:rPr>
        <w:t>Половик О.Ю.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доцент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FE71B7" w:rsidRP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E71B7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75145F">
        <w:rPr>
          <w:rFonts w:ascii="Times New Roman" w:hAnsi="Times New Roman" w:cs="Times New Roman"/>
          <w:b/>
          <w:sz w:val="28"/>
          <w:szCs w:val="28"/>
        </w:rPr>
        <w:t>Білич</w:t>
      </w:r>
      <w:proofErr w:type="spellEnd"/>
      <w:r w:rsidRPr="0075145F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доцент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FE71B7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. </w:t>
      </w:r>
      <w:r w:rsidRPr="0075145F">
        <w:rPr>
          <w:rFonts w:ascii="Times New Roman" w:hAnsi="Times New Roman" w:cs="Times New Roman"/>
          <w:b/>
          <w:sz w:val="28"/>
          <w:szCs w:val="28"/>
        </w:rPr>
        <w:t>Коваль Я.В.</w:t>
      </w:r>
      <w:r w:rsidRPr="00FE71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анатомії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>;</w:t>
      </w:r>
    </w:p>
    <w:p w:rsidR="0075145F" w:rsidRPr="00FE71B7" w:rsidRDefault="0075145F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E71B7" w:rsidRPr="00FE71B7" w:rsidRDefault="00FE71B7" w:rsidP="00FE71B7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1B7">
        <w:rPr>
          <w:rFonts w:ascii="Times New Roman" w:hAnsi="Times New Roman" w:cs="Times New Roman"/>
          <w:b/>
          <w:sz w:val="28"/>
          <w:szCs w:val="28"/>
        </w:rPr>
        <w:t>Відповідальний</w:t>
      </w:r>
      <w:proofErr w:type="spellEnd"/>
      <w:r w:rsidRPr="00FE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1B7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FE71B7">
        <w:rPr>
          <w:rFonts w:ascii="Times New Roman" w:hAnsi="Times New Roman" w:cs="Times New Roman"/>
          <w:b/>
          <w:sz w:val="28"/>
          <w:szCs w:val="28"/>
        </w:rPr>
        <w:t>:</w:t>
      </w:r>
    </w:p>
    <w:p w:rsidR="00FE71B7" w:rsidRPr="0001276F" w:rsidRDefault="00FE71B7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71B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F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6F">
        <w:rPr>
          <w:rFonts w:ascii="Times New Roman" w:hAnsi="Times New Roman" w:cs="Times New Roman"/>
          <w:sz w:val="28"/>
          <w:szCs w:val="28"/>
        </w:rPr>
        <w:t>Олійніченко</w:t>
      </w:r>
      <w:proofErr w:type="spellEnd"/>
      <w:r w:rsidRPr="0001276F"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05296E" w:rsidRDefault="0005296E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7EB" w:rsidRDefault="003F47EB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підтримка:</w:t>
      </w:r>
    </w:p>
    <w:p w:rsidR="003F47EB" w:rsidRPr="0001276F" w:rsidRDefault="003F47EB" w:rsidP="00FE71B7">
      <w:pPr>
        <w:tabs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276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948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1276F">
        <w:rPr>
          <w:rFonts w:ascii="Times New Roman" w:hAnsi="Times New Roman" w:cs="Times New Roman"/>
          <w:sz w:val="28"/>
          <w:szCs w:val="28"/>
          <w:lang w:val="uk-UA"/>
        </w:rPr>
        <w:t>мяков</w:t>
      </w:r>
      <w:proofErr w:type="spellEnd"/>
      <w:r w:rsidRPr="0001276F">
        <w:rPr>
          <w:rFonts w:ascii="Times New Roman" w:hAnsi="Times New Roman" w:cs="Times New Roman"/>
          <w:sz w:val="28"/>
          <w:szCs w:val="28"/>
          <w:lang w:val="uk-UA"/>
        </w:rPr>
        <w:t xml:space="preserve"> А.О</w:t>
      </w:r>
      <w:r w:rsidR="000948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45F" w:rsidRDefault="00751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509D6" w:rsidRPr="006509D6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9D6">
        <w:rPr>
          <w:rFonts w:ascii="Times New Roman" w:hAnsi="Times New Roman" w:cs="Times New Roman"/>
          <w:b/>
          <w:sz w:val="28"/>
          <w:szCs w:val="28"/>
        </w:rPr>
        <w:lastRenderedPageBreak/>
        <w:t>Вельмишановний</w:t>
      </w:r>
      <w:proofErr w:type="spellEnd"/>
      <w:r w:rsidRPr="006509D6">
        <w:rPr>
          <w:rFonts w:ascii="Times New Roman" w:hAnsi="Times New Roman" w:cs="Times New Roman"/>
          <w:b/>
          <w:sz w:val="28"/>
          <w:szCs w:val="28"/>
        </w:rPr>
        <w:t xml:space="preserve"> (на)______________</w:t>
      </w:r>
      <w:r w:rsidRPr="006509D6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Pr="006509D6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509D6" w:rsidRPr="006509D6" w:rsidRDefault="006509D6" w:rsidP="006509D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09D6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6509D6">
        <w:rPr>
          <w:rFonts w:ascii="Times New Roman" w:hAnsi="Times New Roman" w:cs="Times New Roman"/>
          <w:sz w:val="28"/>
          <w:szCs w:val="28"/>
        </w:rPr>
        <w:t xml:space="preserve"> Вас взятии </w:t>
      </w:r>
      <w:r w:rsidRPr="006509D6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proofErr w:type="gramStart"/>
      <w:r w:rsidRPr="006509D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650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509D6">
        <w:rPr>
          <w:rFonts w:ascii="Times New Roman" w:hAnsi="Times New Roman" w:cs="Times New Roman"/>
          <w:sz w:val="28"/>
          <w:szCs w:val="28"/>
          <w:lang w:val="uk-UA"/>
        </w:rPr>
        <w:t>робот</w:t>
      </w:r>
      <w:proofErr w:type="gramEnd"/>
      <w:r w:rsidRPr="006509D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6509D6">
        <w:rPr>
          <w:rFonts w:ascii="Times New Roman" w:hAnsi="Times New Roman" w:cs="Times New Roman"/>
          <w:sz w:val="28"/>
          <w:szCs w:val="28"/>
        </w:rPr>
        <w:t>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5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D6">
        <w:rPr>
          <w:rFonts w:ascii="Times New Roman" w:hAnsi="Times New Roman" w:cs="Times New Roman"/>
          <w:sz w:val="28"/>
          <w:szCs w:val="28"/>
        </w:rPr>
        <w:t>інтернет-конференці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5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D6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650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9D6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D6">
        <w:rPr>
          <w:rFonts w:ascii="Times New Roman" w:hAnsi="Times New Roman" w:cs="Times New Roman"/>
          <w:sz w:val="28"/>
          <w:szCs w:val="28"/>
          <w:lang w:val="uk-UA"/>
        </w:rPr>
        <w:t>«Морфологічні аспекти сучасної медицини та стоматології»,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6509D6">
        <w:rPr>
          <w:rFonts w:ascii="Times New Roman" w:hAnsi="Times New Roman" w:cs="Times New Roman"/>
          <w:sz w:val="28"/>
          <w:szCs w:val="28"/>
          <w:lang w:val="uk-UA"/>
        </w:rPr>
        <w:t>85-річчю з дня народження професора М.С.</w:t>
      </w:r>
      <w:proofErr w:type="spellStart"/>
      <w:r w:rsidRPr="006509D6">
        <w:rPr>
          <w:rFonts w:ascii="Times New Roman" w:hAnsi="Times New Roman" w:cs="Times New Roman"/>
          <w:sz w:val="28"/>
          <w:szCs w:val="28"/>
          <w:lang w:val="uk-UA"/>
        </w:rPr>
        <w:t>Скрипнікова</w:t>
      </w:r>
      <w:proofErr w:type="spellEnd"/>
      <w:r w:rsidRPr="006509D6">
        <w:rPr>
          <w:rFonts w:ascii="Times New Roman" w:hAnsi="Times New Roman" w:cs="Times New Roman"/>
          <w:sz w:val="28"/>
          <w:szCs w:val="28"/>
          <w:lang w:val="uk-UA"/>
        </w:rPr>
        <w:t>, в рамках святкування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09D6">
        <w:rPr>
          <w:rFonts w:ascii="Times New Roman" w:hAnsi="Times New Roman" w:cs="Times New Roman"/>
          <w:sz w:val="28"/>
          <w:szCs w:val="28"/>
          <w:lang w:val="uk-UA"/>
        </w:rPr>
        <w:t>100-річчя з дня заснування Полтавського державного медичного університету.</w:t>
      </w:r>
    </w:p>
    <w:p w:rsidR="006509D6" w:rsidRDefault="006509D6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9"/>
        <w:tblW w:w="0" w:type="auto"/>
        <w:shd w:val="clear" w:color="auto" w:fill="D9D9D9" w:themeFill="background1" w:themeFillShade="D9"/>
        <w:tblLook w:val="04A0"/>
      </w:tblPr>
      <w:tblGrid>
        <w:gridCol w:w="9571"/>
      </w:tblGrid>
      <w:tr w:rsidR="0001276F" w:rsidTr="0001276F">
        <w:tc>
          <w:tcPr>
            <w:tcW w:w="9571" w:type="dxa"/>
            <w:shd w:val="clear" w:color="auto" w:fill="D9D9D9" w:themeFill="background1" w:themeFillShade="D9"/>
          </w:tcPr>
          <w:p w:rsidR="0001276F" w:rsidRDefault="0001276F" w:rsidP="000127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5145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ОРГАНІЗАЦІЙНА ПРОГРАМА КОНФЕРЕНЦІЇ</w:t>
            </w:r>
          </w:p>
        </w:tc>
      </w:tr>
    </w:tbl>
    <w:p w:rsidR="0001276F" w:rsidRDefault="0001276F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2BCF" w:rsidRPr="006509D6" w:rsidRDefault="002C2BCF" w:rsidP="006509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9"/>
        <w:tblW w:w="0" w:type="auto"/>
        <w:shd w:val="clear" w:color="auto" w:fill="F2F2F2" w:themeFill="background1" w:themeFillShade="F2"/>
        <w:tblLook w:val="04A0"/>
      </w:tblPr>
      <w:tblGrid>
        <w:gridCol w:w="9571"/>
      </w:tblGrid>
      <w:tr w:rsidR="0001276F" w:rsidTr="0001276F">
        <w:tc>
          <w:tcPr>
            <w:tcW w:w="9571" w:type="dxa"/>
            <w:shd w:val="clear" w:color="auto" w:fill="F2F2F2" w:themeFill="background1" w:themeFillShade="F2"/>
          </w:tcPr>
          <w:p w:rsidR="0001276F" w:rsidRDefault="0001276F" w:rsidP="000127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5145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19.05.2021 року</w:t>
            </w:r>
          </w:p>
        </w:tc>
      </w:tr>
    </w:tbl>
    <w:p w:rsidR="0001276F" w:rsidRPr="0075145F" w:rsidRDefault="0001276F" w:rsidP="00751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276F" w:rsidRPr="0075145F" w:rsidRDefault="0001276F" w:rsidP="001D3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F47EB" w:rsidRPr="0075145F" w:rsidRDefault="0075145F" w:rsidP="003F47E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86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11.45 – 12.00</w:t>
      </w:r>
      <w:r w:rsidRPr="001D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>Підключення учасників конференції</w:t>
      </w:r>
      <w:r w:rsidRPr="001D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7EB" w:rsidRPr="001D35BD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</w:t>
      </w:r>
      <w:proofErr w:type="spellStart"/>
      <w:r w:rsidR="003F47EB" w:rsidRPr="001D35B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3F47EB" w:rsidRPr="001D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tgtFrame="_blank" w:history="1">
        <w:r w:rsidR="003F47EB"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https://us02web.zoom.us/j/87541754096?pwd=aG9XYW1Ua1FYNnp4TmtvR1BsRk9OUT09</w:t>
        </w:r>
      </w:hyperlink>
    </w:p>
    <w:p w:rsidR="003F47EB" w:rsidRPr="0075145F" w:rsidRDefault="003F47EB" w:rsidP="003F4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875 4175 4096</w:t>
      </w:r>
    </w:p>
    <w:p w:rsidR="0075145F" w:rsidRPr="001D35BD" w:rsidRDefault="003F47EB" w:rsidP="003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190521</w:t>
      </w:r>
    </w:p>
    <w:p w:rsidR="003F47EB" w:rsidRPr="001D35BD" w:rsidRDefault="003F47EB" w:rsidP="003F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7EB" w:rsidRDefault="003F47EB" w:rsidP="003F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12.00 – 14.00</w:t>
      </w:r>
      <w:r w:rsidRPr="001D35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Відкриття конференції:</w:t>
      </w:r>
    </w:p>
    <w:p w:rsidR="0001276F" w:rsidRPr="001D35BD" w:rsidRDefault="0001276F" w:rsidP="003F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shd w:val="clear" w:color="auto" w:fill="D9D9D9" w:themeFill="background1" w:themeFillShade="D9"/>
        <w:tblLook w:val="04A0"/>
      </w:tblPr>
      <w:tblGrid>
        <w:gridCol w:w="9571"/>
      </w:tblGrid>
      <w:tr w:rsidR="0001276F" w:rsidTr="0001276F">
        <w:tc>
          <w:tcPr>
            <w:tcW w:w="9571" w:type="dxa"/>
            <w:shd w:val="clear" w:color="auto" w:fill="D9D9D9" w:themeFill="background1" w:themeFillShade="D9"/>
          </w:tcPr>
          <w:p w:rsidR="0001276F" w:rsidRDefault="0001276F" w:rsidP="00012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Пленарне засідання</w:t>
            </w:r>
          </w:p>
        </w:tc>
      </w:tr>
    </w:tbl>
    <w:p w:rsidR="003F47EB" w:rsidRPr="00FF61BC" w:rsidRDefault="003F47EB" w:rsidP="00B276A5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</w:t>
      </w:r>
      <w:r w:rsidR="00FF61BC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конференції </w:t>
      </w:r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і вступне слово голови організаційного комітету, </w:t>
      </w:r>
      <w:proofErr w:type="spellStart"/>
      <w:r w:rsidRPr="00FF61B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. ректора Полтавського державного медичного університету, професора </w:t>
      </w:r>
      <w:r w:rsidRPr="00FF61BC">
        <w:rPr>
          <w:rFonts w:ascii="Times New Roman" w:hAnsi="Times New Roman" w:cs="Times New Roman"/>
          <w:b/>
          <w:sz w:val="28"/>
          <w:szCs w:val="28"/>
          <w:lang w:val="uk-UA"/>
        </w:rPr>
        <w:t>В. М. Ждана</w:t>
      </w:r>
      <w:r w:rsidRPr="00FF61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1BC" w:rsidRDefault="003F47EB" w:rsidP="00B276A5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</w:t>
      </w:r>
      <w:r w:rsidR="00FF61BC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конференції </w:t>
      </w:r>
      <w:r w:rsidRPr="00FF61BC">
        <w:rPr>
          <w:rFonts w:ascii="Times New Roman" w:hAnsi="Times New Roman" w:cs="Times New Roman"/>
          <w:sz w:val="28"/>
          <w:szCs w:val="28"/>
          <w:lang w:val="uk-UA"/>
        </w:rPr>
        <w:t>від Всеукраїнської громадської організації «Наукове товариство анатомів, гістологів, ембріологів та топографоанатомів України» президент</w:t>
      </w:r>
      <w:r w:rsidR="00FF61BC"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</w:t>
      </w:r>
      <w:r w:rsidRPr="00FF61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1BC"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 член-кор. НАМН України, </w:t>
      </w:r>
      <w:proofErr w:type="spellStart"/>
      <w:r w:rsidR="00FF61BC" w:rsidRPr="00FF61BC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FF61BC" w:rsidRPr="00FF61BC">
        <w:rPr>
          <w:rFonts w:ascii="Times New Roman" w:hAnsi="Times New Roman" w:cs="Times New Roman"/>
          <w:sz w:val="28"/>
          <w:szCs w:val="28"/>
          <w:lang w:val="uk-UA"/>
        </w:rPr>
        <w:t>., професор, лауреат Державної премії України, Заслужений діяч науки і техніки України</w:t>
      </w:r>
      <w:r w:rsidR="00FF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1BC" w:rsidRPr="00FF61BC">
        <w:rPr>
          <w:rFonts w:ascii="Times New Roman" w:hAnsi="Times New Roman" w:cs="Times New Roman"/>
          <w:b/>
          <w:sz w:val="28"/>
          <w:szCs w:val="28"/>
          <w:lang w:val="uk-UA"/>
        </w:rPr>
        <w:t>Ю.Б.Чайковськ</w:t>
      </w:r>
      <w:r w:rsidR="00C94BD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FF61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47EB" w:rsidRDefault="00FF61BC" w:rsidP="00B276A5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учасників конференції від віце-президента </w:t>
      </w:r>
      <w:proofErr w:type="spellStart"/>
      <w:r w:rsidRPr="00FF61BC">
        <w:rPr>
          <w:rFonts w:ascii="Times New Roman" w:hAnsi="Times New Roman" w:cs="Times New Roman"/>
          <w:sz w:val="28"/>
          <w:szCs w:val="28"/>
          <w:lang w:val="uk-UA"/>
        </w:rPr>
        <w:t>ендодонтичної</w:t>
      </w:r>
      <w:proofErr w:type="spellEnd"/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стоматологів України, </w:t>
      </w:r>
      <w:r w:rsidRPr="00FF61B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Заслуженого лікар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Pr="00FF61BC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України, кандидата медичних наук, професора кафедри</w:t>
      </w:r>
      <w:r w:rsidRPr="00FF61BC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1BC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освіти лікарів-стоматологів Полтавського державного медичного університету </w:t>
      </w:r>
      <w:r w:rsidRPr="00FF61BC">
        <w:rPr>
          <w:rFonts w:ascii="Times New Roman" w:hAnsi="Times New Roman" w:cs="Times New Roman"/>
          <w:b/>
          <w:sz w:val="28"/>
          <w:szCs w:val="28"/>
          <w:lang w:val="uk-UA"/>
        </w:rPr>
        <w:t>Т.П.</w:t>
      </w:r>
      <w:proofErr w:type="spellStart"/>
      <w:r w:rsidRPr="00FF61BC">
        <w:rPr>
          <w:rFonts w:ascii="Times New Roman" w:hAnsi="Times New Roman" w:cs="Times New Roman"/>
          <w:b/>
          <w:sz w:val="28"/>
          <w:szCs w:val="28"/>
          <w:lang w:val="uk-UA"/>
        </w:rPr>
        <w:t>Скрипнікової</w:t>
      </w:r>
      <w:proofErr w:type="spellEnd"/>
      <w:r w:rsidR="000546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325B" w:rsidRDefault="0061325B" w:rsidP="00B276A5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1BC">
        <w:rPr>
          <w:rFonts w:ascii="Times New Roman" w:hAnsi="Times New Roman" w:cs="Times New Roman"/>
          <w:sz w:val="28"/>
          <w:szCs w:val="28"/>
          <w:lang w:val="uk-UA"/>
        </w:rPr>
        <w:t>Привітання учасників конференції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морфологів </w:t>
      </w:r>
      <w:r w:rsidR="00054637">
        <w:rPr>
          <w:rFonts w:ascii="Times New Roman" w:hAnsi="Times New Roman" w:cs="Times New Roman"/>
          <w:sz w:val="28"/>
          <w:szCs w:val="28"/>
          <w:lang w:val="uk-UA"/>
        </w:rPr>
        <w:t>Вінниччини завідувач</w:t>
      </w:r>
      <w:r w:rsidR="00054637" w:rsidRPr="0005463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hyperlink r:id="rId11" w:history="1">
        <w:r w:rsidR="00054637" w:rsidRPr="000546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кафедри оперативної хірургії та клінічної анатомії</w:t>
        </w:r>
      </w:hyperlink>
      <w:r w:rsidR="00054637">
        <w:rPr>
          <w:rFonts w:ascii="Times New Roman" w:hAnsi="Times New Roman" w:cs="Times New Roman"/>
          <w:sz w:val="28"/>
          <w:szCs w:val="28"/>
          <w:lang w:val="uk-UA"/>
        </w:rPr>
        <w:t xml:space="preserve"> доктора медичних наук</w:t>
      </w:r>
      <w:r w:rsidR="00A86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4637">
        <w:rPr>
          <w:rFonts w:ascii="Times New Roman" w:hAnsi="Times New Roman" w:cs="Times New Roman"/>
          <w:sz w:val="28"/>
          <w:szCs w:val="28"/>
          <w:lang w:val="uk-UA"/>
        </w:rPr>
        <w:t xml:space="preserve"> професора </w:t>
      </w:r>
      <w:r w:rsidR="00054637" w:rsidRPr="00054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І. </w:t>
      </w:r>
      <w:proofErr w:type="spellStart"/>
      <w:r w:rsidR="00054637" w:rsidRPr="00054637">
        <w:rPr>
          <w:rFonts w:ascii="Times New Roman" w:hAnsi="Times New Roman" w:cs="Times New Roman"/>
          <w:b/>
          <w:sz w:val="28"/>
          <w:szCs w:val="28"/>
          <w:lang w:val="uk-UA"/>
        </w:rPr>
        <w:t>Півторака</w:t>
      </w:r>
      <w:proofErr w:type="spellEnd"/>
      <w:r w:rsidR="000546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6A5" w:rsidRPr="00B276A5" w:rsidRDefault="00FD1072" w:rsidP="00B276A5">
      <w:pPr>
        <w:pStyle w:val="a6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6A5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учасників конференції від морфологів Тернопільщини </w:t>
      </w:r>
      <w:r w:rsidR="00A86437" w:rsidRPr="00B276A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hyperlink r:id="rId12" w:history="1">
        <w:r w:rsidR="00A86437" w:rsidRPr="00B276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кафедри оперативної хірургії та клінічної анатомії</w:t>
        </w:r>
      </w:hyperlink>
      <w:r w:rsidR="00A86437" w:rsidRPr="00B276A5">
        <w:rPr>
          <w:rFonts w:ascii="Times New Roman" w:hAnsi="Times New Roman" w:cs="Times New Roman"/>
          <w:sz w:val="28"/>
          <w:szCs w:val="28"/>
          <w:lang w:val="uk-UA"/>
        </w:rPr>
        <w:t xml:space="preserve"> доктора медичних наук, професора </w:t>
      </w:r>
      <w:r w:rsidR="00A86437" w:rsidRPr="00B276A5">
        <w:rPr>
          <w:rFonts w:ascii="Times New Roman" w:hAnsi="Times New Roman" w:cs="Times New Roman"/>
          <w:b/>
          <w:sz w:val="28"/>
          <w:szCs w:val="28"/>
          <w:lang w:val="uk-UA"/>
        </w:rPr>
        <w:t>М.С.Гнатюка.</w:t>
      </w:r>
    </w:p>
    <w:p w:rsidR="00B276A5" w:rsidRPr="00B276A5" w:rsidRDefault="00B276A5" w:rsidP="00B2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9605"/>
      </w:tblGrid>
      <w:tr w:rsidR="0001276F" w:rsidTr="0001276F">
        <w:tc>
          <w:tcPr>
            <w:tcW w:w="9605" w:type="dxa"/>
            <w:shd w:val="clear" w:color="auto" w:fill="D9D9D9" w:themeFill="background1" w:themeFillShade="D9"/>
          </w:tcPr>
          <w:p w:rsidR="0001276F" w:rsidRDefault="0001276F" w:rsidP="0001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Пленарні доповіді</w:t>
            </w:r>
          </w:p>
        </w:tc>
      </w:tr>
    </w:tbl>
    <w:p w:rsidR="001D35BD" w:rsidRDefault="001D35BD" w:rsidP="001D35B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5BD" w:rsidRDefault="001D35BD" w:rsidP="00B276A5">
      <w:pPr>
        <w:pStyle w:val="a6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Білаш С.М.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П.М., Проніна О.М., Половик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Пирог-Заказнікова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Коптев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6132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325B">
        <w:rPr>
          <w:rFonts w:ascii="Times New Roman" w:hAnsi="Times New Roman" w:cs="Times New Roman"/>
          <w:sz w:val="28"/>
          <w:szCs w:val="28"/>
          <w:lang w:val="uk-UA"/>
        </w:rPr>
        <w:t>Білич</w:t>
      </w:r>
      <w:proofErr w:type="spellEnd"/>
      <w:r w:rsidR="0061325B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Життєвий та творчий шлях М.С.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через призму </w:t>
      </w:r>
      <w:r w:rsidR="0001276F">
        <w:rPr>
          <w:rFonts w:ascii="Times New Roman" w:hAnsi="Times New Roman" w:cs="Times New Roman"/>
          <w:sz w:val="28"/>
          <w:szCs w:val="28"/>
          <w:lang w:val="uk-UA"/>
        </w:rPr>
        <w:t>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35BD" w:rsidRDefault="001D35BD" w:rsidP="00B276A5">
      <w:pPr>
        <w:pStyle w:val="a6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5BD">
        <w:rPr>
          <w:rFonts w:ascii="Times New Roman" w:hAnsi="Times New Roman" w:cs="Times New Roman"/>
          <w:sz w:val="28"/>
          <w:szCs w:val="28"/>
          <w:lang w:val="uk-UA"/>
        </w:rPr>
        <w:t>Чайковський Ю.Б</w:t>
      </w:r>
      <w:r w:rsidRPr="006132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325B" w:rsidRPr="00613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Наукова морфологічна школа професора Миколи Сергійовича </w:t>
      </w:r>
      <w:proofErr w:type="spellStart"/>
      <w:r w:rsidR="0061325B" w:rsidRPr="0061325B">
        <w:rPr>
          <w:rFonts w:ascii="Times New Roman" w:hAnsi="Times New Roman" w:cs="Times New Roman"/>
          <w:bCs/>
          <w:sz w:val="28"/>
          <w:szCs w:val="28"/>
          <w:lang w:val="uk-UA"/>
        </w:rPr>
        <w:t>Скрипнікова</w:t>
      </w:r>
      <w:proofErr w:type="spellEnd"/>
      <w:r w:rsidR="000546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1325B" w:rsidRDefault="0061325B" w:rsidP="00B276A5">
      <w:pPr>
        <w:pStyle w:val="a6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Коптев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 Білаш С.М., Проніна О.М., Половик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Пирог-Заказнікова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Актуальні проблеми викладання анатомічних дисциплін в контексті інтеграції вищої медичної освіти України в Європейське </w:t>
      </w:r>
      <w:r w:rsidR="00054637">
        <w:rPr>
          <w:rFonts w:ascii="Times New Roman" w:hAnsi="Times New Roman" w:cs="Times New Roman"/>
          <w:sz w:val="28"/>
          <w:szCs w:val="28"/>
          <w:lang w:val="uk-UA"/>
        </w:rPr>
        <w:t>освітнє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середовище.</w:t>
      </w:r>
    </w:p>
    <w:p w:rsidR="00B276A5" w:rsidRPr="00B276A5" w:rsidRDefault="00B276A5" w:rsidP="00B276A5">
      <w:pPr>
        <w:pStyle w:val="a6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Stetsuk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Shepitko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Yakushko</w:t>
      </w:r>
      <w:proofErr w:type="spellEnd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The reaction of </w:t>
      </w:r>
      <w:proofErr w:type="spellStart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immunocompetent</w:t>
      </w:r>
      <w:proofErr w:type="spellEnd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liver cells during chemical castration of male rats caused by the introduction of </w:t>
      </w:r>
      <w:proofErr w:type="spellStart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triptorelin</w:t>
      </w:r>
      <w:proofErr w:type="spellEnd"/>
      <w:r w:rsidRPr="00B276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 acetate </w:t>
      </w:r>
    </w:p>
    <w:p w:rsidR="0001276F" w:rsidRPr="0001276F" w:rsidRDefault="0001276F" w:rsidP="00B276A5">
      <w:pPr>
        <w:pStyle w:val="xfmc1"/>
        <w:numPr>
          <w:ilvl w:val="0"/>
          <w:numId w:val="2"/>
        </w:numPr>
        <w:spacing w:before="0" w:beforeAutospacing="0" w:after="0" w:afterAutospacing="0"/>
        <w:ind w:left="851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1276F">
        <w:rPr>
          <w:color w:val="000000"/>
          <w:sz w:val="28"/>
          <w:szCs w:val="28"/>
          <w:lang w:val="en-US"/>
        </w:rPr>
        <w:t>Danyliuk</w:t>
      </w:r>
      <w:proofErr w:type="spellEnd"/>
      <w:r w:rsidRPr="0001276F">
        <w:rPr>
          <w:color w:val="000000"/>
          <w:sz w:val="28"/>
          <w:szCs w:val="28"/>
          <w:lang w:val="en-US"/>
        </w:rPr>
        <w:t xml:space="preserve"> M. B., </w:t>
      </w:r>
      <w:proofErr w:type="spellStart"/>
      <w:r w:rsidRPr="0001276F">
        <w:rPr>
          <w:color w:val="000000"/>
          <w:sz w:val="28"/>
          <w:szCs w:val="28"/>
          <w:lang w:val="en-US"/>
        </w:rPr>
        <w:t>Sumyk</w:t>
      </w:r>
      <w:proofErr w:type="spellEnd"/>
      <w:r w:rsidRPr="0001276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01276F">
        <w:rPr>
          <w:color w:val="000000"/>
          <w:sz w:val="28"/>
          <w:szCs w:val="28"/>
          <w:lang w:val="en-US"/>
        </w:rPr>
        <w:t>Ya</w:t>
      </w:r>
      <w:proofErr w:type="spellEnd"/>
      <w:r w:rsidRPr="0001276F">
        <w:rPr>
          <w:color w:val="000000"/>
          <w:sz w:val="28"/>
          <w:szCs w:val="28"/>
          <w:lang w:val="en-US"/>
        </w:rPr>
        <w:t>. V.</w:t>
      </w:r>
      <w:r w:rsidRPr="0001276F">
        <w:rPr>
          <w:color w:val="000000"/>
          <w:sz w:val="28"/>
          <w:szCs w:val="28"/>
          <w:lang w:val="uk-UA"/>
        </w:rPr>
        <w:t xml:space="preserve"> </w:t>
      </w:r>
      <w:r w:rsidRPr="0001276F">
        <w:rPr>
          <w:sz w:val="28"/>
          <w:szCs w:val="28"/>
          <w:lang w:val="en-US"/>
        </w:rPr>
        <w:t xml:space="preserve">Surgical treatment of acute </w:t>
      </w:r>
      <w:proofErr w:type="spellStart"/>
      <w:r w:rsidRPr="0001276F">
        <w:rPr>
          <w:sz w:val="28"/>
          <w:szCs w:val="28"/>
          <w:lang w:val="en-US"/>
        </w:rPr>
        <w:t>cholecystitis</w:t>
      </w:r>
      <w:proofErr w:type="spellEnd"/>
      <w:r w:rsidRPr="0001276F">
        <w:rPr>
          <w:sz w:val="28"/>
          <w:szCs w:val="28"/>
          <w:lang w:val="en-US"/>
        </w:rPr>
        <w:t xml:space="preserve"> in the elderly and senile, depending on the duration of surgical intervention.</w:t>
      </w:r>
    </w:p>
    <w:p w:rsidR="00A86437" w:rsidRPr="0001276F" w:rsidRDefault="00054637" w:rsidP="00B276A5">
      <w:pPr>
        <w:pStyle w:val="a6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6437"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  <w:r w:rsidRPr="00A86437">
        <w:rPr>
          <w:rFonts w:ascii="Times New Roman" w:hAnsi="Times New Roman" w:cs="Times New Roman"/>
          <w:sz w:val="28"/>
          <w:szCs w:val="28"/>
          <w:lang w:val="uk-UA"/>
        </w:rPr>
        <w:t xml:space="preserve"> Г.А., Шевченко К.В.</w:t>
      </w:r>
      <w:r w:rsidR="0001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276F" w:rsidRPr="0001276F">
        <w:rPr>
          <w:rStyle w:val="xfm26366735"/>
          <w:rFonts w:ascii="Times New Roman" w:hAnsi="Times New Roman" w:cs="Times New Roman"/>
          <w:bCs/>
          <w:sz w:val="28"/>
          <w:szCs w:val="28"/>
          <w:lang w:val="uk-UA"/>
        </w:rPr>
        <w:t>Ремоделювання</w:t>
      </w:r>
      <w:proofErr w:type="spellEnd"/>
      <w:r w:rsidR="0001276F" w:rsidRPr="0001276F">
        <w:rPr>
          <w:rStyle w:val="xfm26366735"/>
          <w:rFonts w:ascii="Times New Roman" w:hAnsi="Times New Roman" w:cs="Times New Roman"/>
          <w:bCs/>
          <w:sz w:val="28"/>
          <w:szCs w:val="28"/>
          <w:lang w:val="uk-UA"/>
        </w:rPr>
        <w:t xml:space="preserve"> слинних залоз щурів під впливом хронічної інтоксикації етанолом</w:t>
      </w:r>
    </w:p>
    <w:p w:rsidR="004A01BA" w:rsidRPr="0001276F" w:rsidRDefault="00A86437" w:rsidP="00B276A5">
      <w:pPr>
        <w:pStyle w:val="a6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437">
        <w:rPr>
          <w:rFonts w:ascii="Times New Roman" w:hAnsi="Times New Roman" w:cs="Times New Roman"/>
          <w:sz w:val="28"/>
          <w:szCs w:val="28"/>
          <w:lang w:val="uk-UA"/>
        </w:rPr>
        <w:t xml:space="preserve">Костенко В.О., </w:t>
      </w:r>
      <w:proofErr w:type="spellStart"/>
      <w:r w:rsidRPr="00A86437">
        <w:rPr>
          <w:rFonts w:ascii="Times New Roman" w:hAnsi="Times New Roman" w:cs="Times New Roman"/>
          <w:sz w:val="28"/>
          <w:szCs w:val="28"/>
          <w:lang w:val="uk-UA"/>
        </w:rPr>
        <w:t>Акімов</w:t>
      </w:r>
      <w:proofErr w:type="spellEnd"/>
      <w:r w:rsidRPr="00A86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76F">
        <w:rPr>
          <w:rFonts w:ascii="Times New Roman" w:hAnsi="Times New Roman" w:cs="Times New Roman"/>
          <w:sz w:val="28"/>
          <w:szCs w:val="28"/>
          <w:lang w:val="uk-UA"/>
        </w:rPr>
        <w:t xml:space="preserve">О.Є. </w:t>
      </w:r>
      <w:r w:rsidR="0001276F" w:rsidRPr="0001276F">
        <w:rPr>
          <w:rStyle w:val="xfm16009240"/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="0001276F" w:rsidRPr="0001276F">
        <w:rPr>
          <w:rStyle w:val="xfm16009240"/>
          <w:rFonts w:ascii="Times New Roman" w:hAnsi="Times New Roman" w:cs="Times New Roman"/>
          <w:sz w:val="28"/>
          <w:szCs w:val="28"/>
          <w:lang w:val="uk-UA"/>
        </w:rPr>
        <w:t>редокс-чутливих</w:t>
      </w:r>
      <w:proofErr w:type="spellEnd"/>
      <w:r w:rsidR="0001276F" w:rsidRPr="0001276F">
        <w:rPr>
          <w:rStyle w:val="xfm16009240"/>
          <w:rFonts w:ascii="Times New Roman" w:hAnsi="Times New Roman" w:cs="Times New Roman"/>
          <w:sz w:val="28"/>
          <w:szCs w:val="28"/>
          <w:lang w:val="uk-UA"/>
        </w:rPr>
        <w:t xml:space="preserve"> транскрипційних факторів у розвитку </w:t>
      </w:r>
      <w:proofErr w:type="spellStart"/>
      <w:r w:rsidR="0001276F" w:rsidRPr="0001276F">
        <w:rPr>
          <w:rStyle w:val="xfm16009240"/>
          <w:rFonts w:ascii="Times New Roman" w:hAnsi="Times New Roman" w:cs="Times New Roman"/>
          <w:sz w:val="28"/>
          <w:szCs w:val="28"/>
          <w:lang w:val="uk-UA"/>
        </w:rPr>
        <w:t>оксидативного</w:t>
      </w:r>
      <w:proofErr w:type="spellEnd"/>
      <w:r w:rsidR="0001276F" w:rsidRPr="0001276F">
        <w:rPr>
          <w:rStyle w:val="xfm16009240"/>
          <w:rFonts w:ascii="Times New Roman" w:hAnsi="Times New Roman" w:cs="Times New Roman"/>
          <w:sz w:val="28"/>
          <w:szCs w:val="28"/>
          <w:lang w:val="uk-UA"/>
        </w:rPr>
        <w:t xml:space="preserve"> стресу в слизовій оболонці шлунка щурів за умов хронічної фторидної інтоксикації</w:t>
      </w:r>
      <w:r w:rsidR="0001276F" w:rsidRPr="0001276F">
        <w:rPr>
          <w:rStyle w:val="xfm16009240"/>
          <w:rFonts w:ascii="Times New Roman" w:hAnsi="Times New Roman" w:cs="Times New Roman"/>
          <w:sz w:val="28"/>
          <w:szCs w:val="28"/>
        </w:rPr>
        <w:t> </w:t>
      </w:r>
    </w:p>
    <w:p w:rsidR="0001276F" w:rsidRDefault="0001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76F" w:rsidRDefault="0001276F" w:rsidP="00012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14.00 – 15.00 Перерва</w:t>
      </w:r>
    </w:p>
    <w:p w:rsidR="002C2BCF" w:rsidRDefault="002C2BCF" w:rsidP="00012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76F" w:rsidRPr="0001276F" w:rsidRDefault="0001276F" w:rsidP="0001276F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15.00 – 18.00 </w:t>
      </w:r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Секційні засідання з </w:t>
      </w:r>
      <w:proofErr w:type="spellStart"/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підключенням учасників конференції на платформі </w:t>
      </w:r>
      <w:proofErr w:type="spellStart"/>
      <w:r w:rsidRPr="0001276F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1D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tgtFrame="_blank" w:history="1"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us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02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web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zoom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us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/87541754096?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pwd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aG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9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XYW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FYNnp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4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TmtvR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BsRk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9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OUT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09</w:t>
        </w:r>
      </w:hyperlink>
    </w:p>
    <w:p w:rsidR="0001276F" w:rsidRPr="0075145F" w:rsidRDefault="0001276F" w:rsidP="00012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875 4175 4096</w:t>
      </w:r>
    </w:p>
    <w:p w:rsidR="0001276F" w:rsidRDefault="0001276F" w:rsidP="00012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190521</w:t>
      </w:r>
    </w:p>
    <w:p w:rsidR="0005296E" w:rsidRDefault="0005296E" w:rsidP="00012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9"/>
        <w:tblW w:w="0" w:type="auto"/>
        <w:shd w:val="clear" w:color="auto" w:fill="F2F2F2" w:themeFill="background1" w:themeFillShade="F2"/>
        <w:tblLook w:val="04A0"/>
      </w:tblPr>
      <w:tblGrid>
        <w:gridCol w:w="9571"/>
      </w:tblGrid>
      <w:tr w:rsidR="0005296E" w:rsidTr="0005296E">
        <w:tc>
          <w:tcPr>
            <w:tcW w:w="9571" w:type="dxa"/>
            <w:shd w:val="clear" w:color="auto" w:fill="F2F2F2" w:themeFill="background1" w:themeFillShade="F2"/>
          </w:tcPr>
          <w:p w:rsidR="0005296E" w:rsidRDefault="0005296E" w:rsidP="00052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20.05.2021 року</w:t>
            </w:r>
          </w:p>
        </w:tc>
      </w:tr>
    </w:tbl>
    <w:p w:rsidR="0005296E" w:rsidRPr="0001276F" w:rsidRDefault="0005296E" w:rsidP="0005296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10.00 – 15.00 </w:t>
      </w:r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Секційні засідання з </w:t>
      </w:r>
      <w:proofErr w:type="spellStart"/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01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підключенням учасників конференції на платформі </w:t>
      </w:r>
      <w:proofErr w:type="spellStart"/>
      <w:r w:rsidRPr="0001276F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1D3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tgtFrame="_blank" w:history="1"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us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02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web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zoom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us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/87541754096?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pwd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aG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9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XYW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FYNnp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4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TmtvR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BsRk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9</w:t>
        </w:r>
        <w:r w:rsidRPr="001D35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OUT</w:t>
        </w:r>
        <w:r w:rsidRPr="0001276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09</w:t>
        </w:r>
      </w:hyperlink>
    </w:p>
    <w:p w:rsidR="0005296E" w:rsidRPr="0075145F" w:rsidRDefault="0005296E" w:rsidP="0005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875 4175 4096</w:t>
      </w:r>
    </w:p>
    <w:p w:rsidR="0005296E" w:rsidRDefault="0005296E" w:rsidP="0005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190521</w:t>
      </w:r>
    </w:p>
    <w:p w:rsidR="0005296E" w:rsidRDefault="0005296E" w:rsidP="00012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96E" w:rsidRPr="0005296E" w:rsidRDefault="0005296E" w:rsidP="00012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15.00 – 17.00 Відкрита наукова дискусія, підбиття підсумків роботи конференції, закриття конференції </w:t>
      </w:r>
      <w:r w:rsidRPr="0005296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5296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05296E">
        <w:rPr>
          <w:rFonts w:ascii="Times New Roman" w:hAnsi="Times New Roman" w:cs="Times New Roman"/>
          <w:sz w:val="28"/>
          <w:szCs w:val="28"/>
          <w:lang w:val="uk-UA"/>
        </w:rPr>
        <w:t xml:space="preserve"> підключення учасників конференції на платформі </w:t>
      </w:r>
      <w:proofErr w:type="spellStart"/>
      <w:r w:rsidRPr="0005296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5296E">
        <w:rPr>
          <w:rFonts w:ascii="Times New Roman" w:hAnsi="Times New Roman" w:cs="Times New Roman"/>
          <w:sz w:val="28"/>
          <w:szCs w:val="28"/>
          <w:lang w:val="uk-UA"/>
        </w:rPr>
        <w:t xml:space="preserve"> за вище зазначеним посиланням)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5296E" w:rsidRPr="0005296E" w:rsidSect="002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EE4"/>
    <w:multiLevelType w:val="hybridMultilevel"/>
    <w:tmpl w:val="FBF0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0781"/>
    <w:multiLevelType w:val="hybridMultilevel"/>
    <w:tmpl w:val="101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589"/>
    <w:rsid w:val="0001276F"/>
    <w:rsid w:val="00026A25"/>
    <w:rsid w:val="0005296E"/>
    <w:rsid w:val="00054637"/>
    <w:rsid w:val="00076067"/>
    <w:rsid w:val="0009487B"/>
    <w:rsid w:val="001112F0"/>
    <w:rsid w:val="00145539"/>
    <w:rsid w:val="001D35BD"/>
    <w:rsid w:val="002044EF"/>
    <w:rsid w:val="002C2BCF"/>
    <w:rsid w:val="00363FBC"/>
    <w:rsid w:val="003824E2"/>
    <w:rsid w:val="003F47EB"/>
    <w:rsid w:val="00472A1B"/>
    <w:rsid w:val="004A01BA"/>
    <w:rsid w:val="00551286"/>
    <w:rsid w:val="0061325B"/>
    <w:rsid w:val="006509D6"/>
    <w:rsid w:val="006C4C78"/>
    <w:rsid w:val="0075145F"/>
    <w:rsid w:val="008541F8"/>
    <w:rsid w:val="008A0751"/>
    <w:rsid w:val="008D3B6F"/>
    <w:rsid w:val="00A450E3"/>
    <w:rsid w:val="00A86437"/>
    <w:rsid w:val="00B276A5"/>
    <w:rsid w:val="00B4124A"/>
    <w:rsid w:val="00BD54BD"/>
    <w:rsid w:val="00C94BDE"/>
    <w:rsid w:val="00CF4149"/>
    <w:rsid w:val="00E26589"/>
    <w:rsid w:val="00E26F98"/>
    <w:rsid w:val="00EF6AEC"/>
    <w:rsid w:val="00FD1072"/>
    <w:rsid w:val="00FE71B7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0"/>
  </w:style>
  <w:style w:type="paragraph" w:styleId="1">
    <w:name w:val="heading 1"/>
    <w:basedOn w:val="a"/>
    <w:link w:val="10"/>
    <w:uiPriority w:val="9"/>
    <w:qFormat/>
    <w:rsid w:val="0011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1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12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1112F0"/>
    <w:rPr>
      <w:i/>
      <w:iCs/>
    </w:rPr>
  </w:style>
  <w:style w:type="character" w:styleId="a4">
    <w:name w:val="Strong"/>
    <w:basedOn w:val="a0"/>
    <w:uiPriority w:val="22"/>
    <w:qFormat/>
    <w:rsid w:val="00FE71B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5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14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514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47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BD"/>
    <w:rPr>
      <w:rFonts w:ascii="Tahoma" w:hAnsi="Tahoma" w:cs="Tahoma"/>
      <w:sz w:val="16"/>
      <w:szCs w:val="16"/>
    </w:rPr>
  </w:style>
  <w:style w:type="character" w:customStyle="1" w:styleId="xfm16009240">
    <w:name w:val="xfm_16009240"/>
    <w:basedOn w:val="a0"/>
    <w:rsid w:val="0001276F"/>
  </w:style>
  <w:style w:type="character" w:customStyle="1" w:styleId="xfm26366735">
    <w:name w:val="xfm_26366735"/>
    <w:basedOn w:val="a0"/>
    <w:rsid w:val="0001276F"/>
  </w:style>
  <w:style w:type="paragraph" w:customStyle="1" w:styleId="xfmc1">
    <w:name w:val="xfmc1"/>
    <w:basedOn w:val="a"/>
    <w:rsid w:val="0001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01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s02web.zoom.us/j/87541754096?pwd=aG9XYW1Ua1FYNnp4TmtvR1BsRk9O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vnmu.edu.ua/&#1082;&#1072;&#1092;&#1077;&#1076;&#1088;&#1072;-&#1086;&#1087;&#1077;&#1088;&#1072;&#1090;&#1080;&#1074;&#1085;&#1086;&#1111;-&#1093;&#1110;&#1088;&#1091;&#1088;&#1075;&#1110;&#1111;-&#1090;&#1072;-&#1090;&#1086;&#1087;&#1086;&#1075;&#1088;&#1072;&#1092;&#1110;&#1095;&#1085;&#1086;&#1111;-&#1072;&#1085;&#1072;&#1090;&#1086;&#1084;&#1110;&#111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vnmu.edu.ua/&#1082;&#1072;&#1092;&#1077;&#1076;&#1088;&#1072;-&#1086;&#1087;&#1077;&#1088;&#1072;&#1090;&#1080;&#1074;&#1085;&#1086;&#1111;-&#1093;&#1110;&#1088;&#1091;&#1088;&#1075;&#1110;&#1111;-&#1090;&#1072;-&#1090;&#1086;&#1087;&#1086;&#1075;&#1088;&#1072;&#1092;&#1110;&#1095;&#1085;&#1086;&#1111;-&#1072;&#1085;&#1072;&#1090;&#1086;&#1084;&#1110;&#1111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541754096?pwd=aG9XYW1Ua1FYNnp4TmtvR1BsRk9OU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us02web.zoom.us/j/87541754096?pwd=aG9XYW1Ua1FYNnp4TmtvR1BsRk9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4DB7-C359-46E8-B044-34A9214C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dentist_1167</dc:creator>
  <cp:lastModifiedBy>User</cp:lastModifiedBy>
  <cp:revision>7</cp:revision>
  <cp:lastPrinted>2021-05-17T05:35:00Z</cp:lastPrinted>
  <dcterms:created xsi:type="dcterms:W3CDTF">2021-05-13T12:39:00Z</dcterms:created>
  <dcterms:modified xsi:type="dcterms:W3CDTF">2021-05-17T05:54:00Z</dcterms:modified>
</cp:coreProperties>
</file>